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TAMPEREEN KIRKKOMUSIIKKIPIIRI RY.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TOIMINTAKERTOMUS 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YLEISTÄ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Toimintaan liittyi tuleva Tampereella pidettävä Kirkon juhlat- 2024 - tapahtuma, jonka ohjelmaa harjoiteltiin kuorokursseilla.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JÄSENISTÖ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Piirin varsinaisia jäsenkuoroja on 10, joissa jäseniä  160.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VARSINAINEN TOIMINTA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HALLINTO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Yhdistyksen vuosikokous pidettiin 26.3. 2023 Viialan srk-talolla Akaalla. Virallisia kokousedustajia oli paikalla 16, joista Tampereen Kirkkomusiikkipiirin jäsenyhdistysten kuoroista edustajia oli 10 ja seurakuntajäsenkuoroista edustajia oli 6.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HALLITUS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Tampereen Kirkkomusiikkipiiri ry:n hallituksen kokoonpano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v. 2023: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Pentti Vataja</w:t>
        <w:tab/>
        <w:tab/>
        <w:t xml:space="preserve">puheenjohtaja</w:t>
        <w:tab/>
        <w:tab/>
        <w:t xml:space="preserve">Kangasala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Sirkku Liedes</w:t>
        <w:tab/>
        <w:tab/>
        <w:t xml:space="preserve">varapuheenjohtaja</w:t>
        <w:tab/>
        <w:t xml:space="preserve">Pirkkala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Sisko Huhtala</w:t>
        <w:tab/>
        <w:tab/>
        <w:t xml:space="preserve">sihteeri</w:t>
        <w:tab/>
        <w:tab/>
        <w:tab/>
        <w:t xml:space="preserve">Tampere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Sari Nurmio- Varjonen</w:t>
        <w:tab/>
        <w:t xml:space="preserve">jäsen</w:t>
        <w:tab/>
        <w:tab/>
        <w:tab/>
        <w:tab/>
        <w:t xml:space="preserve">Akaa, Viiala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Jari Linjama</w:t>
        <w:tab/>
        <w:tab/>
        <w:t xml:space="preserve">jäsen</w:t>
        <w:tab/>
        <w:tab/>
        <w:tab/>
        <w:tab/>
        <w:t xml:space="preserve">Orivesi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Pirkko Pihlajamaa</w:t>
        <w:tab/>
        <w:t xml:space="preserve">varajäsen</w:t>
        <w:tab/>
        <w:tab/>
        <w:tab/>
        <w:t xml:space="preserve">Nokia, Tottijärvi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Kristiina Poutanen</w:t>
        <w:tab/>
        <w:t xml:space="preserve">varajäsen</w:t>
        <w:tab/>
        <w:tab/>
        <w:tab/>
        <w:t xml:space="preserve">Akaa, Viiala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Yhdistyksen hallitus kokoontui kolme kertaa: 13.2.  21.8.  20.11.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Sirkku Liedeksen toimikausi Suomen Kirkkomusiikkiliiton liittohallituksen jäsenenä jatkui vuoteen 2023 ja jatkuu edelleen.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Kirjanpitoa hoiti Pentti Vataja, jolle hallitus on myöntänyt tilinkäyttöoikeuden.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SKML:N EDUSTAJAKOKOUS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Suomen Kirkkomusiikkiliiton edustajakokous ja vuosiseminaari pidettiin 8. - 9.9. 2023 Joensuun srk-keskuksessa. TKMP:n edustajina olivat Sari Nurmio- Varjonen Viialan kirkkokuorosta ja Sisko Huhtala Tampereelta. Sirkku Liedes osallistui kokoukseen liittohallituksen jäsenenä.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KURSSIT JA KOULUTUS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Pappilanniemessä pidettiin vuoden aikana kahdesti kuorokurssi: 28.1. ja 9.9. Tammikuun kurssiin osallistui 54 laulajaa. Harjoittajina olivat Matti ja Ritva Huomo Pälkäneeltä sekä Maiju Helin Tampereelta.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Syyskuun kurssiin osallistui 65 laulajaa. Harjoittajina toimivat Ritva Huomo, Maiju Helin ja Sonja Seppänen Hämeenlinna - Vanajan seurakunnasta.  Kuorolaisia oli Ylöjärven, Messukylän, Kangasalan, Kylmäkosken, Pirkkalan, Jokioisten, Sahalahden, Lempäälän, Viialan, Pälkäneen ja Hämeenlinna - Vanajan seurakunnista.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Kursseilla harjoiteltiin juhlalauluja: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Jaakko Löytty</w:t>
        <w:tab/>
        <w:tab/>
        <w:tab/>
        <w:t xml:space="preserve">Arkipäivän taivaassa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P. Karaksela sov.</w:t>
        <w:tab/>
        <w:tab/>
        <w:tab/>
        <w:t xml:space="preserve">Virsi 220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M. Tuokko</w:t>
        <w:tab/>
        <w:tab/>
        <w:tab/>
        <w:tab/>
        <w:t xml:space="preserve">Toivon Henki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E. Toivola</w:t>
        <w:tab/>
        <w:tab/>
        <w:tab/>
        <w:tab/>
        <w:t xml:space="preserve">Helluntain psalmi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M. Syrjäniemi sov.</w:t>
        <w:tab/>
        <w:tab/>
        <w:t xml:space="preserve">Oi Pyhä Henki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A. Kivimäki</w:t>
        <w:tab/>
        <w:tab/>
        <w:tab/>
        <w:tab/>
        <w:t xml:space="preserve">Ilon wirsi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O. Honkanen</w:t>
        <w:tab/>
        <w:tab/>
        <w:tab/>
        <w:t xml:space="preserve">Veni Creator Spiritus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MUU TOIMINTA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Suomen Kirkkomusiikkiliitto oli nimennyt vuoden Kirkkomusiikin päiväksi 17.9.  Teemavirsi oli 971,  Maan korvessa kulkevi lapsosen tie.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TIEDOTUS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Tiedotus toteutettiin etupäässä sähköpostilla ja kotisivujen välityksellä. Osa kuoroista ilmoittautui kursseille kotisivujen kautta. Kuorokirjeitä myös lähetettiin asioiden tiedottamisessa.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TALOUS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Jäsenmaksu vuodelta 2023 oli 18,00 €/jäsenyhdistyksen henkilöjäsen, josta piirin osuus 2,50 € ja liiton osuus 15,50 €.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Hallituksen esitys: Puheenjohtajan palkkio  400 €, sihteerin 500 € ja taloudenhoitajan 500 €. Vuosikokous vahvisti hallituksen esityksestä lisäyksen: Mikäli puheenjohtaja hoitaa rahastonhoitajalle kuuluvat tehtävät, niin puheenjohtajan palkkio tässä tapauksessa  700 €.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Yhdistyksen toiminnantarkastajana toimi Kristel Muru- Tanila Pälkäneeltä ja varatoiminnantarkastajana Matti Huomo Pälkäneeltä.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ANSIOMERKIT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Jokioisten kirkkokuoron 70- vuotisjuhlassa 18.5. 2023 sai 60-vuotisansiomerkin Jorma Uutela.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Tammelan kirkkokuorossa 30- vuotismerkin saivat Alli Leppälä ja Leena Koivunen.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Viialan kirkkokuorossa kaksi laulajaa saivat 2 v- merkin ja viisi laulajaa 5 v-merkin.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Messukylän kirkkokuoro piti 100- vuotisjuhlakonsertin Messukylän kirkossa 19.11. 2023. Ansiomerkkejä saivat Raija Salomaa  50-v. ja Toini Vartiainen 20-v.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Pirkkalan kirkkokuoron täyttäessä 100 v.  7.5. 2023 ansiomerkkejä jaettiin seuraavasti: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60-v. Salme Hillukka,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40-v. Ritva yli-Öyrä, Elisa Mäenpää,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30-v. Ritva Hautapelto, Asko Vihtakari, Leila Ketola, Aila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Selinummi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20- v. Iines Hoffren, Sirkka Arvonen, Mauri Willberg,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Sirkku Liedes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10- v. Reino Tuominen, Heikki Peltoniemi, Liisa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Peltoniemi,  Annikki Alakoski, Toini Selväntö, Eija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Schukoff, Irma  Saksala, Ritva Ilkka, Nikke Suojoki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Kirkkomusiikkiliiton kuorolaisen erityisansiomerkki annettiin Sirkku Liedekselle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Tampereen tuomiokirkkoseurakunnan Kamarikuoro Cantionalen ansiomerkit 2023: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20-v. Inkeri Hyrri, Helvi Siljamäki, Kajsa Vehviläinen,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Tuula Kala,  Virpi Malkki, Varpu Tamminen, Esko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Mäkelä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30-v.  Auli Pölönen, Ulla Siljamäki-Ojansuu, Ilona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Rantanen,  Carina Tanskanen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40-v.   Tiina Heinonen, Taina Koivisto, Erika Ekholm,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1440" w:right="0" w:firstLine="72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 Kaarlo Koivisto, Markku Ahrikkala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Ansiomerkkejä jaettiin yhteensä 49 kpl vuoden 2023 aikana.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5302734375" w:line="240" w:lineRule="auto"/>
        <w:ind w:left="2177.2801208496094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633.4909057617188" w:top="1436.15966796875" w:left="1436.3999938964844" w:right="1438.474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